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BBDB7" w14:textId="77777777" w:rsidR="0074643A"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t>Geachte leden van de directie van de Beheerder,</w:t>
      </w:r>
    </w:p>
    <w:p w14:paraId="4C7030ED" w14:textId="77777777" w:rsidR="0054754B" w:rsidRPr="0054754B" w:rsidRDefault="0054754B" w:rsidP="0054754B">
      <w:pPr>
        <w:spacing w:before="0" w:line="240" w:lineRule="auto"/>
      </w:pPr>
    </w:p>
    <w:p w14:paraId="6F6A01D3" w14:textId="5E4E2FE5" w:rsidR="0074643A"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t>U heeft ons opdracht gegeven tot het onderzoeken van en rapporteren over het aangepaste prospectus van [DATUM PROSPECTUS] van [NAAM FONDS]. Deze brief is bedoeld om de voorwaarden van de aan ons verstrekte opdracht voor te leggen, alsmede de aard en beperkingen van onze werkzaamheden.</w:t>
      </w:r>
    </w:p>
    <w:p w14:paraId="5194BC2B" w14:textId="77777777" w:rsidR="0054754B" w:rsidRPr="0054754B" w:rsidRDefault="0054754B" w:rsidP="0054754B">
      <w:pPr>
        <w:spacing w:before="0" w:line="240" w:lineRule="auto"/>
      </w:pPr>
    </w:p>
    <w:p w14:paraId="50D4EE84" w14:textId="77777777" w:rsidR="0074643A" w:rsidRPr="000E5CAF" w:rsidRDefault="0074643A" w:rsidP="0054754B">
      <w:pPr>
        <w:pStyle w:val="Attention"/>
        <w:spacing w:before="0" w:line="240" w:lineRule="auto"/>
        <w:rPr>
          <w:rFonts w:ascii="Arial" w:hAnsi="Arial" w:cs="Arial"/>
          <w:b/>
          <w:sz w:val="20"/>
          <w:szCs w:val="20"/>
        </w:rPr>
      </w:pPr>
      <w:r w:rsidRPr="000E5CAF">
        <w:rPr>
          <w:rFonts w:ascii="Arial" w:hAnsi="Arial" w:cs="Arial"/>
          <w:b/>
          <w:sz w:val="20"/>
          <w:szCs w:val="20"/>
        </w:rPr>
        <w:t>Opdracht</w:t>
      </w:r>
    </w:p>
    <w:p w14:paraId="13CF2954" w14:textId="77777777" w:rsidR="0074643A"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t xml:space="preserve">Onze werkzaamheden zijn erop gericht toereikende informatie te verkrijgen om vast te stellen dat het prospectus ten minste de ingevolge op grond van artikelen 4:37p lid 1 en 4:37l lid 3 en lid 4 van </w:t>
      </w:r>
      <w:r w:rsidRPr="000E5CAF">
        <w:rPr>
          <w:rFonts w:ascii="Arial" w:hAnsi="Arial" w:cs="Arial"/>
          <w:sz w:val="20"/>
          <w:szCs w:val="20"/>
        </w:rPr>
        <w:br/>
        <w:t>de Wet op het financieel toezicht (</w:t>
      </w:r>
      <w:proofErr w:type="spellStart"/>
      <w:r w:rsidRPr="000E5CAF">
        <w:rPr>
          <w:rFonts w:ascii="Arial" w:hAnsi="Arial" w:cs="Arial"/>
          <w:sz w:val="20"/>
          <w:szCs w:val="20"/>
        </w:rPr>
        <w:t>Wft</w:t>
      </w:r>
      <w:proofErr w:type="spellEnd"/>
      <w:r w:rsidRPr="000E5CAF">
        <w:rPr>
          <w:rFonts w:ascii="Arial" w:hAnsi="Arial" w:cs="Arial"/>
          <w:sz w:val="20"/>
          <w:szCs w:val="20"/>
        </w:rPr>
        <w:t xml:space="preserve">) vereiste gegevens zoals nader uitgewerkt in de regels van de artikelen 115j, 115v en 115x van het Besluit Gedragstoezicht financiële ondernemingen </w:t>
      </w:r>
      <w:proofErr w:type="spellStart"/>
      <w:r w:rsidRPr="000E5CAF">
        <w:rPr>
          <w:rFonts w:ascii="Arial" w:hAnsi="Arial" w:cs="Arial"/>
          <w:sz w:val="20"/>
          <w:szCs w:val="20"/>
        </w:rPr>
        <w:t>Wft</w:t>
      </w:r>
      <w:proofErr w:type="spellEnd"/>
      <w:r w:rsidRPr="000E5CAF">
        <w:rPr>
          <w:rFonts w:ascii="Arial" w:hAnsi="Arial" w:cs="Arial"/>
          <w:sz w:val="20"/>
          <w:szCs w:val="20"/>
        </w:rPr>
        <w:t xml:space="preserve"> (</w:t>
      </w:r>
      <w:proofErr w:type="spellStart"/>
      <w:r w:rsidRPr="000E5CAF">
        <w:rPr>
          <w:rFonts w:ascii="Arial" w:hAnsi="Arial" w:cs="Arial"/>
          <w:sz w:val="20"/>
          <w:szCs w:val="20"/>
        </w:rPr>
        <w:t>BGfo</w:t>
      </w:r>
      <w:proofErr w:type="spellEnd"/>
      <w:r w:rsidRPr="000E5CAF">
        <w:rPr>
          <w:rFonts w:ascii="Arial" w:hAnsi="Arial" w:cs="Arial"/>
          <w:sz w:val="20"/>
          <w:szCs w:val="20"/>
        </w:rPr>
        <w:t xml:space="preserve"> </w:t>
      </w:r>
      <w:proofErr w:type="spellStart"/>
      <w:r w:rsidRPr="000E5CAF">
        <w:rPr>
          <w:rFonts w:ascii="Arial" w:hAnsi="Arial" w:cs="Arial"/>
          <w:sz w:val="20"/>
          <w:szCs w:val="20"/>
        </w:rPr>
        <w:t>Wft</w:t>
      </w:r>
      <w:proofErr w:type="spellEnd"/>
      <w:r w:rsidRPr="000E5CAF">
        <w:rPr>
          <w:rFonts w:ascii="Arial" w:hAnsi="Arial" w:cs="Arial"/>
          <w:sz w:val="20"/>
          <w:szCs w:val="20"/>
        </w:rPr>
        <w:t>) bevat.</w:t>
      </w:r>
    </w:p>
    <w:p w14:paraId="70578A35" w14:textId="77777777" w:rsidR="0054754B" w:rsidRPr="0054754B" w:rsidRDefault="0054754B" w:rsidP="0054754B">
      <w:pPr>
        <w:spacing w:before="0" w:line="240" w:lineRule="auto"/>
      </w:pPr>
    </w:p>
    <w:p w14:paraId="0D713A29" w14:textId="77777777" w:rsidR="0074643A"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t xml:space="preserve">Deze </w:t>
      </w:r>
      <w:proofErr w:type="spellStart"/>
      <w:r w:rsidRPr="000E5CAF">
        <w:rPr>
          <w:rFonts w:ascii="Arial" w:hAnsi="Arial" w:cs="Arial"/>
          <w:sz w:val="20"/>
          <w:szCs w:val="20"/>
        </w:rPr>
        <w:t>assurance</w:t>
      </w:r>
      <w:proofErr w:type="spellEnd"/>
      <w:r w:rsidRPr="000E5CAF">
        <w:rPr>
          <w:rFonts w:ascii="Arial" w:hAnsi="Arial" w:cs="Arial"/>
          <w:sz w:val="20"/>
          <w:szCs w:val="20"/>
        </w:rPr>
        <w:t xml:space="preserve">-opdracht is met betrekking tot artikel 4:37l lid 1 tot en met 4 en artikel 115x lid 1e gericht op het verkrijgen van een redelijke mate van zekerheid. </w:t>
      </w:r>
    </w:p>
    <w:p w14:paraId="56C75C26" w14:textId="77777777" w:rsidR="0054754B" w:rsidRPr="0054754B" w:rsidRDefault="0054754B" w:rsidP="0054754B">
      <w:pPr>
        <w:spacing w:before="0" w:line="240" w:lineRule="auto"/>
      </w:pPr>
    </w:p>
    <w:p w14:paraId="4BD0E4AD" w14:textId="77777777" w:rsidR="0074643A"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t xml:space="preserve">Wij zullen u informeren over eventuele tekortkomingen en onze werkzaamheden afronden met een </w:t>
      </w:r>
      <w:proofErr w:type="spellStart"/>
      <w:r w:rsidRPr="000E5CAF">
        <w:rPr>
          <w:rFonts w:ascii="Arial" w:hAnsi="Arial" w:cs="Arial"/>
          <w:sz w:val="20"/>
          <w:szCs w:val="20"/>
        </w:rPr>
        <w:t>assurance</w:t>
      </w:r>
      <w:proofErr w:type="spellEnd"/>
      <w:r w:rsidRPr="000E5CAF">
        <w:rPr>
          <w:rFonts w:ascii="Arial" w:hAnsi="Arial" w:cs="Arial"/>
          <w:sz w:val="20"/>
          <w:szCs w:val="20"/>
        </w:rPr>
        <w:t xml:space="preserve">-rapport dat in het prospectus dient te worden opgenomen. Daartoe zullen wij u een goedkeuring verstrekken. Indien in het prospectus jaarrekeningen worden opgenomen waarbij wij reeds een controleverklaring hebben verstrekt, zullen wij u schriftelijke toestemming geven om deze verklaringen in het prospectus op te nemen. </w:t>
      </w:r>
    </w:p>
    <w:p w14:paraId="00E1AFFC" w14:textId="77777777" w:rsidR="0054754B" w:rsidRPr="0054754B" w:rsidRDefault="0054754B" w:rsidP="0054754B">
      <w:pPr>
        <w:spacing w:before="0" w:line="240" w:lineRule="auto"/>
      </w:pPr>
    </w:p>
    <w:p w14:paraId="5B4CD006" w14:textId="5C1AF7BB" w:rsidR="0054754B" w:rsidRPr="0054754B"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t>Wij hebben er alle vertrouwen in te kunnen rekenen op volledige medewerking van uw personeel en vertrouwen erop dat men alle vastleggingen, documentatie en andere informatie die in het kader van het onderzoe</w:t>
      </w:r>
      <w:r w:rsidRPr="000E5CAF">
        <w:rPr>
          <w:rFonts w:ascii="Arial" w:hAnsi="Arial" w:cs="Arial"/>
          <w:sz w:val="20"/>
          <w:szCs w:val="20"/>
        </w:rPr>
        <w:softHyphen/>
        <w:t>ken van het prospectus benodigd zijn, beschikbaar zal stellen.</w:t>
      </w:r>
    </w:p>
    <w:p w14:paraId="6505DED0" w14:textId="77777777" w:rsidR="0074643A" w:rsidRPr="000E5CAF" w:rsidRDefault="0074643A" w:rsidP="0054754B">
      <w:pPr>
        <w:spacing w:before="0" w:line="240" w:lineRule="auto"/>
        <w:rPr>
          <w:rFonts w:ascii="Arial" w:hAnsi="Arial" w:cs="Arial"/>
          <w:b/>
          <w:sz w:val="20"/>
          <w:szCs w:val="20"/>
        </w:rPr>
      </w:pPr>
      <w:bookmarkStart w:id="0" w:name="bookmark85"/>
    </w:p>
    <w:p w14:paraId="7FCFEF36" w14:textId="0015F287" w:rsidR="0074643A" w:rsidRPr="000E5CAF" w:rsidRDefault="0074643A" w:rsidP="0054754B">
      <w:pPr>
        <w:spacing w:before="0" w:line="240" w:lineRule="auto"/>
        <w:rPr>
          <w:rFonts w:ascii="Arial" w:hAnsi="Arial" w:cs="Arial"/>
          <w:b/>
          <w:sz w:val="20"/>
          <w:szCs w:val="20"/>
        </w:rPr>
      </w:pPr>
      <w:r w:rsidRPr="000E5CAF">
        <w:rPr>
          <w:rFonts w:ascii="Arial" w:hAnsi="Arial" w:cs="Arial"/>
          <w:b/>
          <w:sz w:val="20"/>
          <w:szCs w:val="20"/>
        </w:rPr>
        <w:t>Beroepsvoorschriften</w:t>
      </w:r>
      <w:bookmarkEnd w:id="0"/>
    </w:p>
    <w:p w14:paraId="6718D610" w14:textId="76521E58" w:rsidR="0074643A"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t xml:space="preserve">Wij zullen deze opdracht uitvoeren in overeenstemming met Nederlands recht, waaronder </w:t>
      </w:r>
      <w:r w:rsidRPr="000E5CAF">
        <w:rPr>
          <w:rFonts w:ascii="Arial" w:hAnsi="Arial" w:cs="Arial"/>
          <w:sz w:val="20"/>
          <w:szCs w:val="20"/>
        </w:rPr>
        <w:br/>
        <w:t>de Nederlandse Standaard 3000</w:t>
      </w:r>
      <w:r w:rsidR="00F05E6E" w:rsidRPr="000E5CAF">
        <w:rPr>
          <w:rFonts w:ascii="Arial" w:hAnsi="Arial" w:cs="Arial"/>
          <w:sz w:val="20"/>
          <w:szCs w:val="20"/>
        </w:rPr>
        <w:t>A</w:t>
      </w:r>
      <w:r w:rsidRPr="000E5CAF">
        <w:rPr>
          <w:rFonts w:ascii="Arial" w:hAnsi="Arial" w:cs="Arial"/>
          <w:sz w:val="20"/>
          <w:szCs w:val="20"/>
        </w:rPr>
        <w:t xml:space="preserve"> “Assurance-opdrachten anders dan opdrachten tot controle of beoordeling van historische financiële informatie”. Dienovereenkomstig zijn wij verplicht te voldoen aan de voor ons geldende ethische voorschriften. </w:t>
      </w:r>
    </w:p>
    <w:p w14:paraId="47631293" w14:textId="77777777" w:rsidR="002151C6" w:rsidRPr="002151C6" w:rsidRDefault="002151C6" w:rsidP="0054754B">
      <w:pPr>
        <w:spacing w:before="0" w:line="240" w:lineRule="auto"/>
      </w:pPr>
    </w:p>
    <w:p w14:paraId="3ED90FEF" w14:textId="77777777" w:rsidR="0074643A" w:rsidRPr="000E5CAF" w:rsidRDefault="0074643A" w:rsidP="0054754B">
      <w:pPr>
        <w:pStyle w:val="Attention"/>
        <w:spacing w:before="0" w:line="240" w:lineRule="auto"/>
        <w:rPr>
          <w:rFonts w:ascii="Arial" w:hAnsi="Arial" w:cs="Arial"/>
          <w:b/>
          <w:sz w:val="20"/>
          <w:szCs w:val="20"/>
        </w:rPr>
      </w:pPr>
      <w:r w:rsidRPr="000E5CAF">
        <w:rPr>
          <w:rFonts w:ascii="Arial" w:hAnsi="Arial" w:cs="Arial"/>
          <w:b/>
          <w:sz w:val="20"/>
          <w:szCs w:val="20"/>
        </w:rPr>
        <w:t>Onafhankelijkheid</w:t>
      </w:r>
    </w:p>
    <w:p w14:paraId="284521C9" w14:textId="77777777" w:rsidR="0074643A"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t xml:space="preserve">Nederlands recht vereist dat wij onafhankelijk zijn ten opzichte van onze </w:t>
      </w:r>
      <w:proofErr w:type="spellStart"/>
      <w:r w:rsidRPr="000E5CAF">
        <w:rPr>
          <w:rFonts w:ascii="Arial" w:hAnsi="Arial" w:cs="Arial"/>
          <w:sz w:val="20"/>
          <w:szCs w:val="20"/>
        </w:rPr>
        <w:t>assurance</w:t>
      </w:r>
      <w:proofErr w:type="spellEnd"/>
      <w:r w:rsidRPr="000E5CAF">
        <w:rPr>
          <w:rFonts w:ascii="Arial" w:hAnsi="Arial" w:cs="Arial"/>
          <w:sz w:val="20"/>
          <w:szCs w:val="20"/>
        </w:rPr>
        <w:t>-cliënten. Dit betekent dat op een aantal vormen van overige dienstverlening aanvullende voorwaarden van toepassing zijn en dat voor sommige soorten van overige dienstverlening beperkingen gelden. Wij zullen in voorkomende gevallen deze voorwaarden en/of eventuele beperkingen met u bespreken. Om onze onafhankelijkheid op efficiënte wijze blijvend te kunnen waarborgen verzoeken wij u ons te informeren over de juridische structuur van uw vennootschap, de namen van uw directe en indirecte aandeelhouders, alsook van alle overige (</w:t>
      </w:r>
      <w:proofErr w:type="spellStart"/>
      <w:r w:rsidRPr="000E5CAF">
        <w:rPr>
          <w:rFonts w:ascii="Arial" w:hAnsi="Arial" w:cs="Arial"/>
          <w:sz w:val="20"/>
          <w:szCs w:val="20"/>
        </w:rPr>
        <w:t>groeps</w:t>
      </w:r>
      <w:proofErr w:type="spellEnd"/>
      <w:r w:rsidRPr="000E5CAF">
        <w:rPr>
          <w:rFonts w:ascii="Arial" w:hAnsi="Arial" w:cs="Arial"/>
          <w:sz w:val="20"/>
          <w:szCs w:val="20"/>
        </w:rPr>
        <w:t>)maatschappijen en gelieerde maatschappijen waarmee uw vennootschap direct of indirect is verbonden. Wijzigingen in de (juridische) (</w:t>
      </w:r>
      <w:proofErr w:type="spellStart"/>
      <w:r w:rsidRPr="000E5CAF">
        <w:rPr>
          <w:rFonts w:ascii="Arial" w:hAnsi="Arial" w:cs="Arial"/>
          <w:sz w:val="20"/>
          <w:szCs w:val="20"/>
        </w:rPr>
        <w:t>groeps</w:t>
      </w:r>
      <w:proofErr w:type="spellEnd"/>
      <w:r w:rsidRPr="000E5CAF">
        <w:rPr>
          <w:rFonts w:ascii="Arial" w:hAnsi="Arial" w:cs="Arial"/>
          <w:sz w:val="20"/>
          <w:szCs w:val="20"/>
        </w:rPr>
        <w:t>)samenstelling of structuur kunnen met zich meebrengen dat wij genoodzaakt zijn de verlening van bepaalde diensten aan uw vennootschap te beëindigen.</w:t>
      </w:r>
    </w:p>
    <w:p w14:paraId="37862D73" w14:textId="77777777" w:rsidR="0054754B" w:rsidRPr="0054754B" w:rsidRDefault="0054754B" w:rsidP="0054754B">
      <w:pPr>
        <w:spacing w:before="0" w:line="240" w:lineRule="auto"/>
      </w:pPr>
    </w:p>
    <w:p w14:paraId="7F2DED50" w14:textId="77777777" w:rsidR="0074643A"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t xml:space="preserve">Als partners of professionals van onze organisatie het voornemen hebben in dienst te treden bij een </w:t>
      </w:r>
      <w:proofErr w:type="spellStart"/>
      <w:r w:rsidRPr="000E5CAF">
        <w:rPr>
          <w:rFonts w:ascii="Arial" w:hAnsi="Arial" w:cs="Arial"/>
          <w:sz w:val="20"/>
          <w:szCs w:val="20"/>
        </w:rPr>
        <w:t>assurance</w:t>
      </w:r>
      <w:proofErr w:type="spellEnd"/>
      <w:r w:rsidRPr="000E5CAF">
        <w:rPr>
          <w:rFonts w:ascii="Arial" w:hAnsi="Arial" w:cs="Arial"/>
          <w:sz w:val="20"/>
          <w:szCs w:val="20"/>
        </w:rPr>
        <w:t xml:space="preserve">-cliënt, gelden randvoorwaarden om onze onafhankelijkheid te kunnen waarborgen. Zonder onze voorafgaande schriftelijke toestemming zult u daarom geen aanbiedingen doen tot het aangaan van een dienstverband in een financiële verslaggevingsrol, aan huidige of voormalige partners of andere professionals van onze organisatie, indien de betreffende partner of professional betrokken was bij de </w:t>
      </w:r>
      <w:proofErr w:type="spellStart"/>
      <w:r w:rsidRPr="000E5CAF">
        <w:rPr>
          <w:rFonts w:ascii="Arial" w:hAnsi="Arial" w:cs="Arial"/>
          <w:sz w:val="20"/>
          <w:szCs w:val="20"/>
        </w:rPr>
        <w:t>assurance</w:t>
      </w:r>
      <w:proofErr w:type="spellEnd"/>
      <w:r w:rsidRPr="000E5CAF">
        <w:rPr>
          <w:rFonts w:ascii="Arial" w:hAnsi="Arial" w:cs="Arial"/>
          <w:sz w:val="20"/>
          <w:szCs w:val="20"/>
        </w:rPr>
        <w:t>-opdracht, totdat de van toepassing zijnde afkoelingsperiode volgens de onafhankelijkheidsvoorschriften is verstreken.</w:t>
      </w:r>
    </w:p>
    <w:p w14:paraId="0E311DC2" w14:textId="77777777" w:rsidR="0054754B" w:rsidRPr="0054754B" w:rsidRDefault="0054754B" w:rsidP="0054754B">
      <w:pPr>
        <w:spacing w:before="0" w:line="240" w:lineRule="auto"/>
      </w:pPr>
    </w:p>
    <w:p w14:paraId="1FF61957" w14:textId="4E31DDE6" w:rsidR="0074643A"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t xml:space="preserve">Voorts zult u zonder onze voorafgaande schriftelijke toestemming geen relaties aangaan met partners of andere professionals van onze organisatie waarbij sprake is van een gemeenschappelijk commercieel of financieel belang. In voorkomend geval zullen wij beoordelen of deze relatie past in het kader van de gewone bedrijfsuitoefening en of de samenloop met de </w:t>
      </w:r>
      <w:proofErr w:type="spellStart"/>
      <w:r w:rsidRPr="000E5CAF">
        <w:rPr>
          <w:rFonts w:ascii="Arial" w:hAnsi="Arial" w:cs="Arial"/>
          <w:sz w:val="20"/>
          <w:szCs w:val="20"/>
        </w:rPr>
        <w:t>assurance</w:t>
      </w:r>
      <w:proofErr w:type="spellEnd"/>
      <w:r w:rsidRPr="000E5CAF">
        <w:rPr>
          <w:rFonts w:ascii="Arial" w:hAnsi="Arial" w:cs="Arial"/>
          <w:sz w:val="20"/>
          <w:szCs w:val="20"/>
        </w:rPr>
        <w:t>-opdracht een eventuele bedreiging vormt voor onze onafhankelijkheid.</w:t>
      </w:r>
      <w:bookmarkStart w:id="1" w:name="bookmark86"/>
    </w:p>
    <w:p w14:paraId="6A1A936C" w14:textId="77777777" w:rsidR="00B82E62" w:rsidRPr="00B82E62" w:rsidRDefault="00B82E62" w:rsidP="0054754B">
      <w:pPr>
        <w:spacing w:before="0" w:line="240" w:lineRule="auto"/>
      </w:pPr>
    </w:p>
    <w:p w14:paraId="3F36DB13" w14:textId="77777777" w:rsidR="0074643A" w:rsidRPr="000E5CAF" w:rsidRDefault="0074643A" w:rsidP="0054754B">
      <w:pPr>
        <w:pStyle w:val="Attention"/>
        <w:spacing w:before="0" w:line="240" w:lineRule="auto"/>
        <w:rPr>
          <w:rFonts w:ascii="Arial" w:hAnsi="Arial" w:cs="Arial"/>
          <w:b/>
          <w:sz w:val="20"/>
          <w:szCs w:val="20"/>
        </w:rPr>
      </w:pPr>
      <w:r w:rsidRPr="000E5CAF">
        <w:rPr>
          <w:rFonts w:ascii="Arial" w:hAnsi="Arial" w:cs="Arial"/>
          <w:b/>
          <w:sz w:val="20"/>
          <w:szCs w:val="20"/>
        </w:rPr>
        <w:t xml:space="preserve">Verantwoordelijkheid van </w:t>
      </w:r>
      <w:bookmarkEnd w:id="1"/>
      <w:r w:rsidRPr="000E5CAF">
        <w:rPr>
          <w:rFonts w:ascii="Arial" w:hAnsi="Arial" w:cs="Arial"/>
          <w:b/>
          <w:sz w:val="20"/>
          <w:szCs w:val="20"/>
        </w:rPr>
        <w:t>de Beheerder</w:t>
      </w:r>
    </w:p>
    <w:p w14:paraId="367F31C8" w14:textId="4FB349CD" w:rsidR="0074643A"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lastRenderedPageBreak/>
        <w:t>Wij vestigen er de aandacht op dat [NAAM BEHEERDER] in haar hoedanigheid als Beheerder van [NAAM FONDS] verantwoordelijk is voor de opstelling en de presentatie van het prospectus, alsmede voor de juistheid en de volledigheid van de in het prospectus opgenomen gegevens in overeenstemming met de van toepassing zijnde wettelijke voorschriften.</w:t>
      </w:r>
    </w:p>
    <w:p w14:paraId="268EB766" w14:textId="77777777" w:rsidR="0054754B" w:rsidRPr="0054754B" w:rsidRDefault="0054754B" w:rsidP="0054754B">
      <w:pPr>
        <w:spacing w:before="0" w:line="240" w:lineRule="auto"/>
      </w:pPr>
    </w:p>
    <w:p w14:paraId="48A5A33E" w14:textId="3373B373" w:rsidR="0074643A"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t>Als onderdeel van onze werkzaamheden zullen wij het bestuur vragen schriftelijk te bevestigen aangaande het beoogde gebruik van het prospectus, de volledigheid van de belangrijkste veronderstellingen en het aanvaarden van de verantwoordelijkheid voor de inhoud van het prospectus.</w:t>
      </w:r>
    </w:p>
    <w:p w14:paraId="78B812F3" w14:textId="77777777" w:rsidR="00B82E62" w:rsidRPr="00B82E62" w:rsidRDefault="00B82E62" w:rsidP="0054754B">
      <w:pPr>
        <w:spacing w:before="0" w:line="240" w:lineRule="auto"/>
      </w:pPr>
    </w:p>
    <w:p w14:paraId="34993B38" w14:textId="7844413C" w:rsidR="0074643A" w:rsidRPr="000E5CAF" w:rsidRDefault="0074643A" w:rsidP="0054754B">
      <w:pPr>
        <w:pStyle w:val="Attention"/>
        <w:spacing w:before="0" w:line="240" w:lineRule="auto"/>
        <w:rPr>
          <w:rFonts w:ascii="Arial" w:hAnsi="Arial" w:cs="Arial"/>
          <w:b/>
          <w:sz w:val="20"/>
          <w:szCs w:val="20"/>
        </w:rPr>
      </w:pPr>
      <w:r w:rsidRPr="000E5CAF">
        <w:rPr>
          <w:rFonts w:ascii="Arial" w:hAnsi="Arial" w:cs="Arial"/>
          <w:b/>
          <w:sz w:val="20"/>
          <w:szCs w:val="20"/>
        </w:rPr>
        <w:t>Werkzaamheden</w:t>
      </w:r>
    </w:p>
    <w:p w14:paraId="7581AED4" w14:textId="77777777" w:rsidR="0074643A" w:rsidRPr="000E5CAF"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t>Onze opdracht is niet gericht op het ontdekken van fraude of onjuistheden of onwettig handelen. Niettemin zullen wij u informeren indien wij dergelijke zaken constateren. De primaire verantwoordelijkheid voor het voorkomen en ontdekken van fraude en onjuistheden berust bij zowel de toezichthoudende organen als de Beheerder van de entiteit. De accountant is niet verantwoordelijk en aansprakelijk voor de preventie van fraude en onjuistheden.</w:t>
      </w:r>
    </w:p>
    <w:p w14:paraId="0B1CF2E8" w14:textId="6DFB148C" w:rsidR="0074643A"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t>Wij hebben er alle vertrouwen in te kunnen rekenen op volledige medewerking van uw personeel en vertrouwen erop dat men alle vastleggingen, documentatie en andere informatie die in het kader van de opdracht benodigd zijn, beschikbaar zal stellen.</w:t>
      </w:r>
    </w:p>
    <w:p w14:paraId="5450371E" w14:textId="77777777" w:rsidR="00B82E62" w:rsidRPr="00B82E62" w:rsidRDefault="00B82E62" w:rsidP="0054754B">
      <w:pPr>
        <w:spacing w:before="0" w:line="240" w:lineRule="auto"/>
      </w:pPr>
    </w:p>
    <w:p w14:paraId="709F535E" w14:textId="77777777" w:rsidR="0074643A" w:rsidRPr="000E5CAF" w:rsidRDefault="0074643A" w:rsidP="0054754B">
      <w:pPr>
        <w:pStyle w:val="Attention"/>
        <w:spacing w:before="0" w:line="240" w:lineRule="auto"/>
        <w:rPr>
          <w:rFonts w:ascii="Arial" w:hAnsi="Arial" w:cs="Arial"/>
          <w:b/>
          <w:sz w:val="20"/>
          <w:szCs w:val="20"/>
        </w:rPr>
      </w:pPr>
      <w:bookmarkStart w:id="2" w:name="bookmark87"/>
      <w:r w:rsidRPr="000E5CAF">
        <w:rPr>
          <w:rFonts w:ascii="Arial" w:hAnsi="Arial" w:cs="Arial"/>
          <w:b/>
          <w:sz w:val="20"/>
          <w:szCs w:val="20"/>
        </w:rPr>
        <w:t>Rapportage</w:t>
      </w:r>
    </w:p>
    <w:p w14:paraId="2B4E39FB" w14:textId="245F6845" w:rsidR="0074643A"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t xml:space="preserve">Wij zullen u informeren over eventuele tekortkomingen en onze werkzaamheden afronden met een </w:t>
      </w:r>
      <w:proofErr w:type="spellStart"/>
      <w:r w:rsidRPr="000E5CAF">
        <w:rPr>
          <w:rFonts w:ascii="Arial" w:hAnsi="Arial" w:cs="Arial"/>
          <w:sz w:val="20"/>
          <w:szCs w:val="20"/>
        </w:rPr>
        <w:t>assurance</w:t>
      </w:r>
      <w:proofErr w:type="spellEnd"/>
      <w:r w:rsidRPr="000E5CAF">
        <w:rPr>
          <w:rFonts w:ascii="Arial" w:hAnsi="Arial" w:cs="Arial"/>
          <w:sz w:val="20"/>
          <w:szCs w:val="20"/>
        </w:rPr>
        <w:t>-rapport dat in het prospectus dient te worden opgenomen. Daartoe zullen wij u een goedkeuring verstrekken. Indien in het prospectus jaarrekeningen worden opgenomen waarbij wij reeds een controleverklaring hebben verstrekt, zullen wij u schriftelijke toestemming geven om deze verklaringen in het prospectus op te nemen.</w:t>
      </w:r>
    </w:p>
    <w:p w14:paraId="7B2FE7E5" w14:textId="77777777" w:rsidR="00B82E62" w:rsidRPr="00B82E62" w:rsidRDefault="00B82E62" w:rsidP="0054754B">
      <w:pPr>
        <w:spacing w:before="0" w:line="240" w:lineRule="auto"/>
      </w:pPr>
    </w:p>
    <w:p w14:paraId="73131D55" w14:textId="77777777" w:rsidR="0074643A" w:rsidRPr="000E5CAF" w:rsidRDefault="0074643A" w:rsidP="0054754B">
      <w:pPr>
        <w:pStyle w:val="Attention"/>
        <w:spacing w:before="0" w:line="240" w:lineRule="auto"/>
        <w:rPr>
          <w:rFonts w:ascii="Arial" w:hAnsi="Arial" w:cs="Arial"/>
          <w:b/>
          <w:sz w:val="20"/>
          <w:szCs w:val="20"/>
        </w:rPr>
      </w:pPr>
      <w:r w:rsidRPr="000E5CAF">
        <w:rPr>
          <w:rFonts w:ascii="Arial" w:hAnsi="Arial" w:cs="Arial"/>
          <w:b/>
          <w:sz w:val="20"/>
          <w:szCs w:val="20"/>
        </w:rPr>
        <w:t>Wet ter voorkoming van witwassen en financieren van terrorisme</w:t>
      </w:r>
      <w:bookmarkEnd w:id="2"/>
    </w:p>
    <w:p w14:paraId="3F594D33" w14:textId="77777777" w:rsidR="0074643A" w:rsidRPr="000E5CAF"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t>Ingevolge de Wet ter voorkoming van witwassen en financieren van terrorisme (</w:t>
      </w:r>
      <w:proofErr w:type="spellStart"/>
      <w:r w:rsidRPr="000E5CAF">
        <w:rPr>
          <w:rFonts w:ascii="Arial" w:hAnsi="Arial" w:cs="Arial"/>
          <w:sz w:val="20"/>
          <w:szCs w:val="20"/>
        </w:rPr>
        <w:t>Wwft</w:t>
      </w:r>
      <w:proofErr w:type="spellEnd"/>
      <w:r w:rsidRPr="000E5CAF">
        <w:rPr>
          <w:rFonts w:ascii="Arial" w:hAnsi="Arial" w:cs="Arial"/>
          <w:sz w:val="20"/>
          <w:szCs w:val="20"/>
        </w:rPr>
        <w:t xml:space="preserve">) dienen wij cliënt-onderzoek te verrichten alvorens wij de opdracht kunnen aanvaarden. Voorts zijn wij op grond van de </w:t>
      </w:r>
      <w:proofErr w:type="spellStart"/>
      <w:r w:rsidRPr="000E5CAF">
        <w:rPr>
          <w:rFonts w:ascii="Arial" w:hAnsi="Arial" w:cs="Arial"/>
          <w:sz w:val="20"/>
          <w:szCs w:val="20"/>
        </w:rPr>
        <w:t>Wwft</w:t>
      </w:r>
      <w:proofErr w:type="spellEnd"/>
      <w:r w:rsidRPr="000E5CAF">
        <w:rPr>
          <w:rFonts w:ascii="Arial" w:hAnsi="Arial" w:cs="Arial"/>
          <w:sz w:val="20"/>
          <w:szCs w:val="20"/>
        </w:rPr>
        <w:t xml:space="preserve"> verplicht een verrichte of voorgenomen ongebruikelijke transactie bij of door een cliënt, voor zover die wordt gesignaleerd in het kader van onze normale werkzaamheden, te melden aan de Financial Intelligence Unit Nederland te Zoetermeer.</w:t>
      </w:r>
      <w:bookmarkStart w:id="3" w:name="bookmark88"/>
    </w:p>
    <w:p w14:paraId="6B350B02" w14:textId="77777777" w:rsidR="0074643A" w:rsidRPr="000E5CAF" w:rsidRDefault="0074643A" w:rsidP="0054754B">
      <w:pPr>
        <w:spacing w:before="0" w:line="240" w:lineRule="auto"/>
        <w:rPr>
          <w:rFonts w:ascii="Arial" w:hAnsi="Arial" w:cs="Arial"/>
          <w:b/>
          <w:sz w:val="20"/>
          <w:szCs w:val="20"/>
        </w:rPr>
      </w:pPr>
      <w:bookmarkStart w:id="4" w:name="bookmark93"/>
      <w:bookmarkEnd w:id="3"/>
    </w:p>
    <w:p w14:paraId="5ED94A0D" w14:textId="1E42293F" w:rsidR="0074643A" w:rsidRPr="000E5CAF" w:rsidRDefault="0074643A" w:rsidP="0054754B">
      <w:pPr>
        <w:spacing w:before="0" w:line="240" w:lineRule="auto"/>
        <w:rPr>
          <w:rFonts w:ascii="Arial" w:hAnsi="Arial" w:cs="Arial"/>
          <w:b/>
          <w:sz w:val="20"/>
          <w:szCs w:val="20"/>
        </w:rPr>
      </w:pPr>
      <w:r w:rsidRPr="000E5CAF">
        <w:rPr>
          <w:rFonts w:ascii="Arial" w:hAnsi="Arial" w:cs="Arial"/>
          <w:b/>
          <w:sz w:val="20"/>
          <w:szCs w:val="20"/>
        </w:rPr>
        <w:t>Ten slotte</w:t>
      </w:r>
      <w:bookmarkEnd w:id="4"/>
    </w:p>
    <w:p w14:paraId="50FACB42" w14:textId="77777777" w:rsidR="0074643A"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t>Met groot genoegen aanvaarden wij de opdracht. Mocht u nog vragen hebben, aarzelt u dan niet contact met ons op te nemen. Wij verzoeken u het bijgevoegde tweede exemplaar van deze brief te voorzien van uw handtekening en te retourneren, ter bevestiging dat deze brief een correcte weergave is van hetgeen wij overeenkwamen, inclusief de werkzaamheden die wij hebben afgesproken te zullen uitvoeren.</w:t>
      </w:r>
    </w:p>
    <w:p w14:paraId="4D293109" w14:textId="77777777" w:rsidR="0054754B" w:rsidRPr="0054754B" w:rsidRDefault="0054754B" w:rsidP="0054754B">
      <w:pPr>
        <w:spacing w:before="0" w:line="240" w:lineRule="auto"/>
      </w:pPr>
    </w:p>
    <w:p w14:paraId="40548A74" w14:textId="67C37084" w:rsidR="0074643A" w:rsidRDefault="0074643A" w:rsidP="0054754B">
      <w:pPr>
        <w:pStyle w:val="Attention"/>
        <w:spacing w:before="0" w:line="240" w:lineRule="auto"/>
        <w:rPr>
          <w:rFonts w:ascii="Arial" w:hAnsi="Arial" w:cs="Arial"/>
          <w:sz w:val="20"/>
          <w:szCs w:val="20"/>
        </w:rPr>
      </w:pPr>
      <w:r w:rsidRPr="000E5CAF">
        <w:rPr>
          <w:rFonts w:ascii="Arial" w:hAnsi="Arial" w:cs="Arial"/>
          <w:sz w:val="20"/>
          <w:szCs w:val="20"/>
        </w:rPr>
        <w:t>Hoogachtend,</w:t>
      </w:r>
      <w:r w:rsidRPr="000E5CAF">
        <w:rPr>
          <w:rFonts w:ascii="Arial" w:hAnsi="Arial" w:cs="Arial"/>
          <w:sz w:val="20"/>
          <w:szCs w:val="20"/>
        </w:rPr>
        <w:tab/>
      </w:r>
      <w:r w:rsidRPr="000E5CAF">
        <w:rPr>
          <w:rFonts w:ascii="Arial" w:hAnsi="Arial" w:cs="Arial"/>
          <w:sz w:val="20"/>
          <w:szCs w:val="20"/>
        </w:rPr>
        <w:tab/>
      </w:r>
      <w:r w:rsidRPr="000E5CAF">
        <w:rPr>
          <w:rFonts w:ascii="Arial" w:hAnsi="Arial" w:cs="Arial"/>
          <w:sz w:val="20"/>
          <w:szCs w:val="20"/>
        </w:rPr>
        <w:tab/>
      </w:r>
      <w:r w:rsidRPr="000E5CAF">
        <w:rPr>
          <w:rFonts w:ascii="Arial" w:hAnsi="Arial" w:cs="Arial"/>
          <w:sz w:val="20"/>
          <w:szCs w:val="20"/>
        </w:rPr>
        <w:tab/>
      </w:r>
      <w:r w:rsidRPr="000E5CAF">
        <w:rPr>
          <w:rFonts w:ascii="Arial" w:hAnsi="Arial" w:cs="Arial"/>
          <w:sz w:val="20"/>
          <w:szCs w:val="20"/>
        </w:rPr>
        <w:tab/>
        <w:t>Voor akkoord ondertekend namens:</w:t>
      </w:r>
    </w:p>
    <w:p w14:paraId="7039C757" w14:textId="77777777" w:rsidR="0054754B" w:rsidRPr="0054754B" w:rsidRDefault="0054754B" w:rsidP="0054754B">
      <w:pPr>
        <w:spacing w:before="0" w:line="240" w:lineRule="auto"/>
      </w:pPr>
    </w:p>
    <w:tbl>
      <w:tblPr>
        <w:tblW w:w="9272" w:type="dxa"/>
        <w:tblInd w:w="8" w:type="dxa"/>
        <w:tblLayout w:type="fixed"/>
        <w:tblCellMar>
          <w:left w:w="0" w:type="dxa"/>
          <w:right w:w="0" w:type="dxa"/>
        </w:tblCellMar>
        <w:tblLook w:val="0000" w:firstRow="0" w:lastRow="0" w:firstColumn="0" w:lastColumn="0" w:noHBand="0" w:noVBand="0"/>
      </w:tblPr>
      <w:tblGrid>
        <w:gridCol w:w="4773"/>
        <w:gridCol w:w="4499"/>
      </w:tblGrid>
      <w:tr w:rsidR="0074643A" w:rsidRPr="000E5CAF" w14:paraId="1DDAF897" w14:textId="77777777" w:rsidTr="005743D4">
        <w:trPr>
          <w:cantSplit/>
          <w:trHeight w:val="774"/>
        </w:trPr>
        <w:tc>
          <w:tcPr>
            <w:tcW w:w="4773" w:type="dxa"/>
          </w:tcPr>
          <w:p w14:paraId="06505810" w14:textId="5D920E2D" w:rsidR="0074643A" w:rsidRPr="000E5CAF" w:rsidRDefault="0074643A" w:rsidP="0054754B">
            <w:pPr>
              <w:spacing w:before="0" w:line="240" w:lineRule="auto"/>
              <w:rPr>
                <w:rFonts w:ascii="Arial" w:hAnsi="Arial" w:cs="Arial"/>
                <w:sz w:val="20"/>
                <w:szCs w:val="20"/>
              </w:rPr>
            </w:pPr>
            <w:r w:rsidRPr="000E5CAF">
              <w:rPr>
                <w:rFonts w:ascii="Arial" w:hAnsi="Arial" w:cs="Arial"/>
                <w:sz w:val="20"/>
                <w:szCs w:val="20"/>
              </w:rPr>
              <w:fldChar w:fldCharType="begin"/>
            </w:r>
            <w:r w:rsidRPr="000E5CAF">
              <w:rPr>
                <w:rFonts w:ascii="Arial" w:hAnsi="Arial" w:cs="Arial"/>
                <w:sz w:val="20"/>
                <w:szCs w:val="20"/>
              </w:rPr>
              <w:instrText xml:space="preserve"> REF LNSLLegalName \* CHARFORMAT </w:instrText>
            </w:r>
            <w:r w:rsidR="005743D4" w:rsidRPr="000E5CAF">
              <w:rPr>
                <w:rFonts w:ascii="Arial" w:hAnsi="Arial" w:cs="Arial"/>
                <w:sz w:val="20"/>
                <w:szCs w:val="20"/>
              </w:rPr>
              <w:instrText xml:space="preserve"> \* MERGEFORMAT </w:instrText>
            </w:r>
            <w:r w:rsidRPr="000E5CAF">
              <w:rPr>
                <w:rFonts w:ascii="Arial" w:hAnsi="Arial" w:cs="Arial"/>
                <w:sz w:val="20"/>
                <w:szCs w:val="20"/>
              </w:rPr>
              <w:fldChar w:fldCharType="separate"/>
            </w:r>
            <w:r w:rsidRPr="000E5CAF">
              <w:rPr>
                <w:rFonts w:ascii="Arial" w:hAnsi="Arial" w:cs="Arial"/>
                <w:sz w:val="20"/>
                <w:szCs w:val="20"/>
              </w:rPr>
              <w:t>Accountant</w:t>
            </w:r>
            <w:r w:rsidRPr="000E5CAF">
              <w:rPr>
                <w:rFonts w:ascii="Arial" w:hAnsi="Arial" w:cs="Arial"/>
                <w:sz w:val="20"/>
                <w:szCs w:val="20"/>
              </w:rPr>
              <w:br/>
            </w:r>
            <w:r w:rsidRPr="000E5CAF">
              <w:rPr>
                <w:rFonts w:ascii="Arial" w:hAnsi="Arial" w:cs="Arial"/>
                <w:sz w:val="20"/>
                <w:szCs w:val="20"/>
              </w:rPr>
              <w:fldChar w:fldCharType="end"/>
            </w:r>
            <w:r w:rsidRPr="000E5CAF">
              <w:rPr>
                <w:rFonts w:ascii="Arial" w:hAnsi="Arial" w:cs="Arial"/>
                <w:sz w:val="20"/>
                <w:szCs w:val="20"/>
              </w:rPr>
              <w:fldChar w:fldCharType="begin"/>
            </w:r>
            <w:r w:rsidRPr="000E5CAF">
              <w:rPr>
                <w:rFonts w:ascii="Arial" w:hAnsi="Arial" w:cs="Arial"/>
                <w:sz w:val="20"/>
                <w:szCs w:val="20"/>
              </w:rPr>
              <w:instrText xml:space="preserve"> REF LNSLServiceLine \* CHARFORMAT </w:instrText>
            </w:r>
            <w:r w:rsidR="005743D4" w:rsidRPr="000E5CAF">
              <w:rPr>
                <w:rFonts w:ascii="Arial" w:hAnsi="Arial" w:cs="Arial"/>
                <w:sz w:val="20"/>
                <w:szCs w:val="20"/>
              </w:rPr>
              <w:instrText xml:space="preserve"> \* MERGEFORMAT </w:instrText>
            </w:r>
            <w:r w:rsidRPr="000E5CAF">
              <w:rPr>
                <w:rFonts w:ascii="Arial" w:hAnsi="Arial" w:cs="Arial"/>
                <w:sz w:val="20"/>
                <w:szCs w:val="20"/>
              </w:rPr>
              <w:fldChar w:fldCharType="end"/>
            </w:r>
          </w:p>
        </w:tc>
        <w:tc>
          <w:tcPr>
            <w:tcW w:w="4499" w:type="dxa"/>
          </w:tcPr>
          <w:p w14:paraId="534F2212" w14:textId="3484A309" w:rsidR="0074643A" w:rsidRPr="000E5CAF" w:rsidRDefault="0074643A" w:rsidP="0054754B">
            <w:pPr>
              <w:spacing w:before="0" w:line="240" w:lineRule="auto"/>
              <w:rPr>
                <w:rFonts w:ascii="Arial" w:hAnsi="Arial" w:cs="Arial"/>
                <w:sz w:val="20"/>
                <w:szCs w:val="20"/>
                <w:lang w:val="en-US"/>
              </w:rPr>
            </w:pPr>
            <w:r w:rsidRPr="000E5CAF">
              <w:rPr>
                <w:rFonts w:ascii="Arial" w:hAnsi="Arial" w:cs="Arial"/>
                <w:sz w:val="20"/>
                <w:szCs w:val="20"/>
              </w:rPr>
              <w:t>Fonds</w:t>
            </w:r>
          </w:p>
        </w:tc>
      </w:tr>
    </w:tbl>
    <w:p w14:paraId="5A50EE71" w14:textId="77777777" w:rsidR="00105807" w:rsidRPr="000E5CAF" w:rsidRDefault="00105807" w:rsidP="0054754B">
      <w:pPr>
        <w:spacing w:before="0" w:line="240" w:lineRule="auto"/>
        <w:rPr>
          <w:rFonts w:ascii="Arial" w:hAnsi="Arial" w:cs="Arial"/>
          <w:sz w:val="20"/>
          <w:szCs w:val="20"/>
        </w:rPr>
      </w:pPr>
    </w:p>
    <w:sectPr w:rsidR="00105807" w:rsidRPr="000E5CAF">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12A4F" w14:textId="77777777" w:rsidR="00822AF7" w:rsidRDefault="00822AF7" w:rsidP="005743D4">
      <w:pPr>
        <w:spacing w:before="0" w:line="240" w:lineRule="auto"/>
      </w:pPr>
      <w:r>
        <w:separator/>
      </w:r>
    </w:p>
  </w:endnote>
  <w:endnote w:type="continuationSeparator" w:id="0">
    <w:p w14:paraId="4641F8C0" w14:textId="77777777" w:rsidR="00822AF7" w:rsidRDefault="00822AF7" w:rsidP="005743D4">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2152661"/>
      <w:docPartObj>
        <w:docPartGallery w:val="Page Numbers (Bottom of Page)"/>
        <w:docPartUnique/>
      </w:docPartObj>
    </w:sdtPr>
    <w:sdtEndPr>
      <w:rPr>
        <w:rFonts w:ascii="Arial" w:hAnsi="Arial" w:cs="Arial"/>
        <w:sz w:val="16"/>
        <w:szCs w:val="16"/>
      </w:rPr>
    </w:sdtEndPr>
    <w:sdtContent>
      <w:p w14:paraId="771D0F68" w14:textId="59F606FD" w:rsidR="000A30F5" w:rsidRPr="000A30F5" w:rsidRDefault="000A30F5">
        <w:pPr>
          <w:pStyle w:val="Voettekst"/>
          <w:jc w:val="center"/>
          <w:rPr>
            <w:rFonts w:ascii="Arial" w:hAnsi="Arial" w:cs="Arial"/>
            <w:sz w:val="16"/>
            <w:szCs w:val="16"/>
          </w:rPr>
        </w:pPr>
        <w:r w:rsidRPr="000A30F5">
          <w:rPr>
            <w:rFonts w:ascii="Arial" w:hAnsi="Arial" w:cs="Arial"/>
            <w:sz w:val="16"/>
            <w:szCs w:val="16"/>
          </w:rPr>
          <w:fldChar w:fldCharType="begin"/>
        </w:r>
        <w:r w:rsidRPr="000A30F5">
          <w:rPr>
            <w:rFonts w:ascii="Arial" w:hAnsi="Arial" w:cs="Arial"/>
            <w:sz w:val="16"/>
            <w:szCs w:val="16"/>
          </w:rPr>
          <w:instrText>PAGE   \* MERGEFORMAT</w:instrText>
        </w:r>
        <w:r w:rsidRPr="000A30F5">
          <w:rPr>
            <w:rFonts w:ascii="Arial" w:hAnsi="Arial" w:cs="Arial"/>
            <w:sz w:val="16"/>
            <w:szCs w:val="16"/>
          </w:rPr>
          <w:fldChar w:fldCharType="separate"/>
        </w:r>
        <w:r w:rsidRPr="000A30F5">
          <w:rPr>
            <w:rFonts w:ascii="Arial" w:hAnsi="Arial" w:cs="Arial"/>
            <w:sz w:val="16"/>
            <w:szCs w:val="16"/>
          </w:rPr>
          <w:t>2</w:t>
        </w:r>
        <w:r w:rsidRPr="000A30F5">
          <w:rPr>
            <w:rFonts w:ascii="Arial" w:hAnsi="Arial" w:cs="Arial"/>
            <w:sz w:val="16"/>
            <w:szCs w:val="16"/>
          </w:rPr>
          <w:fldChar w:fldCharType="end"/>
        </w:r>
      </w:p>
    </w:sdtContent>
  </w:sdt>
  <w:p w14:paraId="475E1F3A" w14:textId="77777777" w:rsidR="000A30F5" w:rsidRPr="000A30F5" w:rsidRDefault="000A30F5">
    <w:pPr>
      <w:pStyle w:val="Voetteks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E1CC0" w14:textId="77777777" w:rsidR="00822AF7" w:rsidRDefault="00822AF7" w:rsidP="005743D4">
      <w:pPr>
        <w:spacing w:before="0" w:line="240" w:lineRule="auto"/>
      </w:pPr>
      <w:r>
        <w:separator/>
      </w:r>
    </w:p>
  </w:footnote>
  <w:footnote w:type="continuationSeparator" w:id="0">
    <w:p w14:paraId="75A1DC76" w14:textId="77777777" w:rsidR="00822AF7" w:rsidRDefault="00822AF7" w:rsidP="005743D4">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43A"/>
    <w:rsid w:val="000A30F5"/>
    <w:rsid w:val="000E5CAF"/>
    <w:rsid w:val="00105807"/>
    <w:rsid w:val="002151C6"/>
    <w:rsid w:val="00237177"/>
    <w:rsid w:val="0054754B"/>
    <w:rsid w:val="005743D4"/>
    <w:rsid w:val="0074643A"/>
    <w:rsid w:val="00822AF7"/>
    <w:rsid w:val="00AC03A8"/>
    <w:rsid w:val="00B82E62"/>
    <w:rsid w:val="00EB0620"/>
    <w:rsid w:val="00F05E6E"/>
    <w:rsid w:val="00F146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B1EE54"/>
  <w15:chartTrackingRefBased/>
  <w15:docId w15:val="{A6316E4F-9F65-4825-90E8-2C1A096FE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4643A"/>
    <w:pPr>
      <w:spacing w:before="240" w:after="0" w:line="240" w:lineRule="atLeast"/>
    </w:pPr>
    <w:rPr>
      <w:rFonts w:ascii="Verdana" w:eastAsia="Times New Roman" w:hAnsi="Verdana" w:cs="Times New Roman"/>
      <w:sz w:val="17"/>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ttention">
    <w:name w:val="Attention"/>
    <w:basedOn w:val="Standaard"/>
    <w:next w:val="Standaard"/>
    <w:rsid w:val="0074643A"/>
  </w:style>
  <w:style w:type="paragraph" w:styleId="Koptekst">
    <w:name w:val="header"/>
    <w:basedOn w:val="Standaard"/>
    <w:link w:val="KoptekstChar"/>
    <w:uiPriority w:val="99"/>
    <w:unhideWhenUsed/>
    <w:rsid w:val="000A30F5"/>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A30F5"/>
    <w:rPr>
      <w:rFonts w:ascii="Verdana" w:eastAsia="Times New Roman" w:hAnsi="Verdana" w:cs="Times New Roman"/>
      <w:sz w:val="17"/>
      <w:szCs w:val="24"/>
    </w:rPr>
  </w:style>
  <w:style w:type="paragraph" w:styleId="Voettekst">
    <w:name w:val="footer"/>
    <w:basedOn w:val="Standaard"/>
    <w:link w:val="VoettekstChar"/>
    <w:uiPriority w:val="99"/>
    <w:unhideWhenUsed/>
    <w:rsid w:val="000A30F5"/>
    <w:pPr>
      <w:tabs>
        <w:tab w:val="center" w:pos="4536"/>
        <w:tab w:val="right" w:pos="9072"/>
      </w:tabs>
      <w:spacing w:before="0" w:line="240" w:lineRule="auto"/>
    </w:pPr>
  </w:style>
  <w:style w:type="character" w:customStyle="1" w:styleId="VoettekstChar">
    <w:name w:val="Voettekst Char"/>
    <w:basedOn w:val="Standaardalinea-lettertype"/>
    <w:link w:val="Voettekst"/>
    <w:uiPriority w:val="99"/>
    <w:rsid w:val="000A30F5"/>
    <w:rPr>
      <w:rFonts w:ascii="Verdana" w:eastAsia="Times New Roman" w:hAnsi="Verdana" w:cs="Times New Roman"/>
      <w:sz w:val="17"/>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E7E8B1-7A60-4C8F-AF7B-A5D85A72F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2CFE24-DBF7-48CC-8BCA-968F018AA8B8}">
  <ds:schemaRefs>
    <ds:schemaRef ds:uri="http://schemas.microsoft.com/sharepoint/v3/contenttype/forms"/>
  </ds:schemaRefs>
</ds:datastoreItem>
</file>

<file path=customXml/itemProps3.xml><?xml version="1.0" encoding="utf-8"?>
<ds:datastoreItem xmlns:ds="http://schemas.openxmlformats.org/officeDocument/2006/customXml" ds:itemID="{6FB7220D-50F0-47DB-9305-590DDCA582F2}">
  <ds:schemaRefs>
    <ds:schemaRef ds:uri="http://purl.org/dc/terms/"/>
    <ds:schemaRef ds:uri="152f10ec-e522-4b85-9e05-ab0aad99ae7a"/>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1056</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Bouwens, Michel</dc:creator>
  <cp:keywords/>
  <dc:description/>
  <cp:lastModifiedBy>Myra Koekkoek</cp:lastModifiedBy>
  <cp:revision>9</cp:revision>
  <dcterms:created xsi:type="dcterms:W3CDTF">2021-11-10T11:16:00Z</dcterms:created>
  <dcterms:modified xsi:type="dcterms:W3CDTF">2021-12-14T16:36:00Z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2021-11-10T07:07:23Z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3d1b3580-8c65-4449-9f0e-6074bad045c9</vt:lpwstr>
  </property>
  <property fmtid="{D5CDD505-2E9C-101B-9397-08002B2CF9AE}" pid="8" name="MSIP_Label_ea60d57e-af5b-4752-ac57-3e4f28ca11dc_ContentBits">
    <vt:lpwstr>0</vt:lpwstr>
  </property>
  <property fmtid="{D5CDD505-2E9C-101B-9397-08002B2CF9AE}" pid="9" name="ContentTypeId">
    <vt:lpwstr>0x010100226E2AD55A6494498E215EB97C6FF1A8</vt:lpwstr>
  </property>
</Properties>
</file>